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76590" w:rsidR="008220BF" w:rsidP="00A55370" w:rsidRDefault="008D1DE1" w14:paraId="52C6FA2B" w14:textId="72833DA5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:rsidR="00A55370" w:rsidP="00A55370" w:rsidRDefault="00A55370" w14:paraId="2BA72EC0" w14:textId="77777777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:rsidRPr="00F34C54" w:rsidR="009A0BEB" w:rsidP="00A55370" w:rsidRDefault="009A0BEB" w14:paraId="6E58D333" w14:textId="0F257C19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:rsidR="00D678A6" w:rsidP="00F2099F" w:rsidRDefault="00D678A6" w14:paraId="155B670A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:rsidTr="352B9FE7" w14:paraId="4C2D88D3" w14:textId="77777777">
        <w:trPr>
          <w:tblHeader/>
        </w:trPr>
        <w:tc>
          <w:tcPr>
            <w:tcW w:w="704" w:type="dxa"/>
            <w:shd w:val="clear" w:color="auto" w:fill="DBE5F1"/>
            <w:tcMar/>
            <w:vAlign w:val="center"/>
          </w:tcPr>
          <w:p w:rsidR="00B6225B" w:rsidP="00723680" w:rsidRDefault="00B6225B" w14:paraId="3F211FD5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tcMar/>
            <w:vAlign w:val="center"/>
          </w:tcPr>
          <w:p w:rsidR="00B6225B" w:rsidP="00723680" w:rsidRDefault="00B6225B" w14:paraId="74CF0E5C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tcMar/>
            <w:vAlign w:val="center"/>
          </w:tcPr>
          <w:p w:rsidR="00B6225B" w:rsidP="00723680" w:rsidRDefault="00B6225B" w14:paraId="4666D369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:rsidRPr="0081045C" w:rsidR="00B6225B" w:rsidP="00723680" w:rsidRDefault="00B6225B" w14:paraId="71C943E0" w14:textId="777777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tcMar/>
            <w:vAlign w:val="center"/>
          </w:tcPr>
          <w:p w:rsidR="00B6225B" w:rsidP="00723680" w:rsidRDefault="00B6225B" w14:paraId="513DD552" w14:textId="7777777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Pr="00FE5275" w:rsidR="00B6225B" w:rsidTr="352B9FE7" w14:paraId="018862C0" w14:textId="77777777">
        <w:tc>
          <w:tcPr>
            <w:tcW w:w="704" w:type="dxa"/>
            <w:tcMar/>
          </w:tcPr>
          <w:p w:rsidRPr="00FE5275" w:rsidR="00B6225B" w:rsidP="00B43669" w:rsidRDefault="00B6225B" w14:paraId="57FFEEA9" w14:textId="77777777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/>
          </w:tcPr>
          <w:p w:rsidR="00F2099F" w:rsidP="00F2099F" w:rsidRDefault="00F2099F" w14:paraId="276CABC6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21A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per pastaruosius 3 (trejus) metus iki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Pirminių pasiūlymų</w:t>
            </w:r>
            <w:r w:rsidRPr="00221AF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pateikimo termino pabaigos pagal vieną ar daugiau sutarčių yra savo jėgomis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atlikęs</w:t>
            </w:r>
            <w:r>
              <w:t xml:space="preserve"> </w:t>
            </w:r>
            <w:r w:rsidRPr="0021751C">
              <w:rPr>
                <w:rFonts w:ascii="Arial" w:hAnsi="Arial" w:cs="Arial"/>
                <w:color w:val="000000" w:themeColor="text1"/>
                <w:sz w:val="20"/>
                <w:szCs w:val="20"/>
              </w:rPr>
              <w:t>bent vieną SGD pirkimo pardavimo sutarties peržiūrą, apimančią:</w:t>
            </w:r>
          </w:p>
          <w:p w:rsidRPr="0021751C" w:rsidR="00F2099F" w:rsidP="00F2099F" w:rsidRDefault="00F2099F" w14:paraId="6352FCA9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F2099F" w:rsidP="00F2099F" w:rsidRDefault="00F2099F" w14:paraId="0F069E2E" w14:textId="61846FF6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1751C">
              <w:rPr>
                <w:rFonts w:ascii="Arial" w:hAnsi="Arial" w:cs="Arial"/>
                <w:color w:val="000000" w:themeColor="text1"/>
                <w:sz w:val="20"/>
                <w:szCs w:val="20"/>
              </w:rPr>
              <w:t>1) terminalo atitikties su SGD pirkimo pardavimo sutartyje numatytomis sąlygomis patikrinimą;</w:t>
            </w:r>
          </w:p>
          <w:p w:rsidRPr="0021751C" w:rsidR="00F2099F" w:rsidP="00F2099F" w:rsidRDefault="00F2099F" w14:paraId="66DEA414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F2099F" w:rsidP="00F2099F" w:rsidRDefault="00F2099F" w14:paraId="0BEEF69F" w14:textId="7E81F44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79207264" w:rsidR="00F2099F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2) </w:t>
            </w:r>
            <w:r w:rsidRPr="79207264" w:rsidR="00F2099F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SGD pirkimo</w:t>
            </w:r>
            <w:r w:rsidRPr="79207264" w:rsidR="00F2099F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 – </w:t>
            </w:r>
            <w:r w:rsidRPr="79207264" w:rsidR="00F2099F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pardavimo sutarties </w:t>
            </w:r>
            <w:r w:rsidRPr="79207264" w:rsidR="00F2099F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matavimo, bandymų ir apskaičiavimų skyrių atitikimo naujausiems (</w:t>
            </w:r>
            <w:r w:rsidRPr="79207264" w:rsidR="00F2099F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atitinkantiems tarptautinę praktiką</w:t>
            </w:r>
            <w:r w:rsidRPr="79207264" w:rsidR="00F2099F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) standartams</w:t>
            </w:r>
            <w:r w:rsidRPr="79207264" w:rsidR="1F4FF0EF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;</w:t>
            </w:r>
          </w:p>
          <w:p w:rsidRPr="0021751C" w:rsidR="00F2099F" w:rsidP="00F2099F" w:rsidRDefault="00F2099F" w14:paraId="1EDD6D7B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F2099F" w:rsidR="00B6225B" w:rsidP="00F2099F" w:rsidRDefault="00F2099F" w14:paraId="05DD0354" w14:textId="6C5933B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1751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SGD pirkimo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pardavimo sutarties </w:t>
            </w:r>
            <w:r w:rsidRPr="0021751C">
              <w:rPr>
                <w:rFonts w:ascii="Arial" w:hAnsi="Arial" w:cs="Arial"/>
                <w:color w:val="000000" w:themeColor="text1"/>
                <w:sz w:val="20"/>
                <w:szCs w:val="20"/>
              </w:rPr>
              <w:t>skaičiavimo baigtinumo patikrinimą, siekiant įsitikinti, kad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sutarčiai įvykdyti</w:t>
            </w:r>
            <w:r w:rsidRPr="0021751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nėra reikalingos jokios prielaidos.</w:t>
            </w:r>
          </w:p>
        </w:tc>
        <w:tc>
          <w:tcPr>
            <w:tcW w:w="5242" w:type="dxa"/>
            <w:tcMar/>
          </w:tcPr>
          <w:p w:rsidR="00B6225B" w:rsidP="009D4A0E" w:rsidRDefault="009D4A0E" w14:paraId="3BF718A5" w14:textId="583DAA42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="00F2099F">
              <w:rPr>
                <w:rFonts w:ascii="Arial" w:hAnsi="Arial" w:cs="Arial"/>
                <w:sz w:val="20"/>
                <w:szCs w:val="20"/>
              </w:rPr>
              <w:t>P</w:t>
            </w:r>
            <w:r w:rsidRPr="005A338F" w:rsidR="00B6225B">
              <w:rPr>
                <w:rFonts w:ascii="Arial" w:hAnsi="Arial" w:cs="Arial"/>
                <w:sz w:val="20"/>
                <w:szCs w:val="20"/>
              </w:rPr>
              <w:t>agrindinių per pastaruosius 3 (trejus) metus suteiktų paslaugų sąrašas, kuriame nurodytos paslaugų bendros sumos, datos ir paslaugų gavėjai (tiek viešieji, tiek privatieji)</w:t>
            </w:r>
            <w:r w:rsidR="00B6225B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A338F" w:rsidR="00B6225B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 w:rsidR="00B6225B">
              <w:rPr>
                <w:rFonts w:ascii="Arial" w:hAnsi="Arial" w:cs="Arial"/>
                <w:sz w:val="20"/>
                <w:szCs w:val="20"/>
              </w:rPr>
              <w:t>SPS priede „Tinkamai įvykdytų ar vykdomų sutarčių sąrašo forma“</w:t>
            </w:r>
            <w:r w:rsidRPr="005A338F" w:rsidR="00B6225B">
              <w:rPr>
                <w:rFonts w:ascii="Arial" w:hAnsi="Arial" w:cs="Arial"/>
                <w:sz w:val="20"/>
                <w:szCs w:val="20"/>
              </w:rPr>
              <w:t xml:space="preserve"> pateikta lentelė</w:t>
            </w:r>
            <w:r w:rsidR="00B6225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2099F" w:rsidP="00F2099F" w:rsidRDefault="00F2099F" w14:paraId="2015F8DE" w14:textId="77777777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D7F5F" w:rsidR="00B6225B" w:rsidP="00AD6D78" w:rsidRDefault="00B6225B" w14:paraId="3D533DE2" w14:textId="77777777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 xml:space="preserve">Pastabos: </w:t>
            </w:r>
          </w:p>
          <w:p w:rsidRPr="00F2099F" w:rsidR="00B6225B" w:rsidP="00AD6D78" w:rsidRDefault="00B6225B" w14:paraId="25FCAC3F" w14:textId="0BC746EA">
            <w:pPr>
              <w:pStyle w:val="ListParagraph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vertinamos paties tiekėjo suteiktos paslaugos, jų apimtis, vertė, o ne visas vykdytos sutarties objektas.</w:t>
            </w:r>
          </w:p>
        </w:tc>
        <w:tc>
          <w:tcPr>
            <w:tcW w:w="3683" w:type="dxa"/>
            <w:tcMar/>
          </w:tcPr>
          <w:p w:rsidR="00B6225B" w:rsidP="00AD6D78" w:rsidRDefault="00B6225B" w14:paraId="6968A5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 (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narių turima patirtis sumuojama), atsižvelgiant į jų prisiimamus įsipareigojimus;</w:t>
            </w:r>
          </w:p>
          <w:p w:rsidRPr="001753BD" w:rsidR="00B6225B" w:rsidP="00AD6D78" w:rsidRDefault="00B6225B" w14:paraId="6E97B9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FE5275" w:rsidR="00B6225B" w:rsidP="00AD6D78" w:rsidRDefault="00B6225B" w14:paraId="4DA301C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  <w:tr w:rsidRPr="00FE5275" w:rsidR="009D4A0E" w:rsidTr="352B9FE7" w14:paraId="0514B81D" w14:textId="77777777">
        <w:tc>
          <w:tcPr>
            <w:tcW w:w="704" w:type="dxa"/>
            <w:tcMar/>
          </w:tcPr>
          <w:p w:rsidRPr="00FE5275" w:rsidR="009D4A0E" w:rsidP="009D4A0E" w:rsidRDefault="009D4A0E" w14:paraId="433FB955" w14:textId="77777777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/>
          </w:tcPr>
          <w:p w:rsidR="009D4A0E" w:rsidP="009D4A0E" w:rsidRDefault="009D4A0E" w14:paraId="244C6DDA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53A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per pastaruosius 3 (trejus) metus iki Pirminių pasiūlymų pateikimo termino pabaigos pagal vieną ar daugiau sutarčių yra savo jėgomis </w:t>
            </w:r>
            <w:r w:rsidRPr="00E8197C">
              <w:rPr>
                <w:rFonts w:ascii="Arial" w:hAnsi="Arial" w:cs="Arial"/>
                <w:color w:val="000000" w:themeColor="text1"/>
                <w:sz w:val="20"/>
                <w:szCs w:val="20"/>
              </w:rPr>
              <w:t>suteikęs specifikacijos peržiūros paslaugas, apimančias:</w:t>
            </w:r>
          </w:p>
          <w:p w:rsidRPr="00E8197C" w:rsidR="009D4A0E" w:rsidP="009D4A0E" w:rsidRDefault="009D4A0E" w14:paraId="40784BED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9D4A0E" w:rsidP="009D4A0E" w:rsidRDefault="009D4A0E" w14:paraId="231F041C" w14:textId="0C1AAF1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8197C">
              <w:rPr>
                <w:rFonts w:ascii="Arial" w:hAnsi="Arial" w:cs="Arial"/>
                <w:color w:val="000000" w:themeColor="text1"/>
                <w:sz w:val="20"/>
                <w:szCs w:val="20"/>
              </w:rPr>
              <w:t>1) pakrovimo uosto ir iškrovimo uosto specifikacijų perskaičiavimą pagal tas pačias sąlygas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;</w:t>
            </w:r>
          </w:p>
          <w:p w:rsidRPr="00E8197C" w:rsidR="009D4A0E" w:rsidP="009D4A0E" w:rsidRDefault="009D4A0E" w14:paraId="28B1F3A7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Pr="00E8197C" w:rsidR="009D4A0E" w:rsidP="009D4A0E" w:rsidRDefault="009D4A0E" w14:paraId="77ED7DAF" w14:textId="77777777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E8197C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2) rizikos įvertinimą dėl krovinio senėjimo, ar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SGD </w:t>
            </w:r>
            <w:r w:rsidRPr="00E8197C">
              <w:rPr>
                <w:rFonts w:ascii="Arial" w:hAnsi="Arial" w:cs="Arial"/>
                <w:color w:val="000000" w:themeColor="text1"/>
                <w:sz w:val="20"/>
                <w:szCs w:val="20"/>
              </w:rPr>
              <w:t>krovinys atitiks iškrovimo specifikacijas, ar ne;</w:t>
            </w:r>
          </w:p>
          <w:p w:rsidRPr="00221AF4" w:rsidR="009D4A0E" w:rsidP="009D4A0E" w:rsidRDefault="009D4A0E" w14:paraId="7EB5D262" w14:textId="2011C782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352B9FE7" w:rsidR="009D4A0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3) </w:t>
            </w:r>
            <w:r w:rsidRPr="352B9FE7" w:rsidR="270471D0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įvertinimą dėl </w:t>
            </w:r>
            <w:r w:rsidRPr="352B9FE7" w:rsidR="009D4A0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skirtingų pakrovimo uostų</w:t>
            </w:r>
            <w:r w:rsidRPr="352B9FE7" w:rsidR="55900853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 SGD specifikacijų</w:t>
            </w:r>
            <w:r w:rsidRPr="352B9FE7" w:rsidR="009D4A0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 suderinamum</w:t>
            </w:r>
            <w:r w:rsidRPr="352B9FE7" w:rsidR="4926052C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o</w:t>
            </w:r>
            <w:r w:rsidRPr="352B9FE7" w:rsidR="009D4A0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 su </w:t>
            </w:r>
            <w:r w:rsidRPr="352B9FE7" w:rsidR="009D4A0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pirkėjo</w:t>
            </w:r>
            <w:r w:rsidRPr="352B9FE7" w:rsidR="009D4A0E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 xml:space="preserve"> iškrovimo uosto specifikacija</w:t>
            </w:r>
            <w:r w:rsidRPr="352B9FE7" w:rsidR="3F7295BA">
              <w:rPr>
                <w:rFonts w:ascii="Arial" w:hAnsi="Arial" w:cs="Arial"/>
                <w:color w:val="000000" w:themeColor="text1" w:themeTint="FF" w:themeShade="FF"/>
                <w:sz w:val="20"/>
                <w:szCs w:val="20"/>
              </w:rPr>
              <w:t>.</w:t>
            </w:r>
          </w:p>
        </w:tc>
        <w:tc>
          <w:tcPr>
            <w:tcW w:w="5242" w:type="dxa"/>
            <w:tcMar/>
          </w:tcPr>
          <w:p w:rsidR="009D4A0E" w:rsidP="009D4A0E" w:rsidRDefault="009D4A0E" w14:paraId="5A81CE47" w14:textId="478A8E04">
            <w:pPr>
              <w:pStyle w:val="ListParagraph"/>
              <w:tabs>
                <w:tab w:val="left" w:pos="375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1) </w:t>
            </w: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Pr="005A338F">
              <w:rPr>
                <w:rFonts w:ascii="Arial" w:hAnsi="Arial" w:cs="Arial"/>
                <w:sz w:val="20"/>
                <w:szCs w:val="20"/>
              </w:rPr>
              <w:t>agrindinių per pastaruosius 3 (trejus) metus suteiktų paslaugų sąrašas, kuriame nurodytos paslaugų bendros sumos, datos ir paslaugų gavėjai (tiek viešieji, tiek privatieji)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Pr="005A338F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„Tinkamai įvykdytų ar vykdomų sutarčių sąrašo forma“</w:t>
            </w:r>
            <w:r w:rsidRPr="005A338F">
              <w:rPr>
                <w:rFonts w:ascii="Arial" w:hAnsi="Arial" w:cs="Arial"/>
                <w:sz w:val="20"/>
                <w:szCs w:val="20"/>
              </w:rPr>
              <w:t xml:space="preserve"> pateikta lentelė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4A0E" w:rsidP="009D4A0E" w:rsidRDefault="009D4A0E" w14:paraId="40D35C79" w14:textId="77777777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D7F5F" w:rsidR="009D4A0E" w:rsidP="009D4A0E" w:rsidRDefault="009D4A0E" w14:paraId="078F7044" w14:textId="77777777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 xml:space="preserve">Pastabos: </w:t>
            </w:r>
          </w:p>
          <w:p w:rsidR="009D4A0E" w:rsidP="009D4A0E" w:rsidRDefault="009D4A0E" w14:paraId="2054F802" w14:textId="24D2A02B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 xml:space="preserve">tiekėjui nedraudžiama remtis sutartimi, kurią tiekėjas vykdė ne vienas, bet kartu su kitais ūkio subjektais. Tačiau tokiu atveju bus vertinamos paties tiekėjo </w:t>
            </w:r>
            <w:r w:rsidRPr="005D7F5F">
              <w:rPr>
                <w:rFonts w:ascii="Arial" w:hAnsi="Arial" w:cs="Arial"/>
                <w:sz w:val="20"/>
                <w:szCs w:val="20"/>
              </w:rPr>
              <w:lastRenderedPageBreak/>
              <w:t>suteiktos paslaugos, jų apimtis, vertė, o ne visas vykdytos sutarties objektas.</w:t>
            </w:r>
          </w:p>
        </w:tc>
        <w:tc>
          <w:tcPr>
            <w:tcW w:w="3683" w:type="dxa"/>
            <w:tcMar/>
          </w:tcPr>
          <w:p w:rsidR="009D4A0E" w:rsidP="009D4A0E" w:rsidRDefault="009D4A0E" w14:paraId="4DBED79E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 (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narių turima patirtis sumuojama), atsižvelgiant į jų prisiimamus įsipareigojimus;</w:t>
            </w:r>
          </w:p>
          <w:p w:rsidRPr="001753BD" w:rsidR="009D4A0E" w:rsidP="009D4A0E" w:rsidRDefault="009D4A0E" w14:paraId="2D62B50C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1753BD" w:rsidR="009D4A0E" w:rsidP="009D4A0E" w:rsidRDefault="009D4A0E" w14:paraId="76BB28AF" w14:textId="3EC84F5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 tik tuo atveju, jeigu tie subjektai patys vykdys tą pirkimo </w:t>
            </w: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>sutarties dalį, kuriai reikia jų turimų pajėgumų.</w:t>
            </w:r>
          </w:p>
        </w:tc>
      </w:tr>
      <w:tr w:rsidRPr="00FE5275" w:rsidR="009D4A0E" w:rsidTr="352B9FE7" w14:paraId="3E32E458" w14:textId="77777777">
        <w:tc>
          <w:tcPr>
            <w:tcW w:w="704" w:type="dxa"/>
            <w:tcMar/>
          </w:tcPr>
          <w:p w:rsidRPr="00FE5275" w:rsidR="009D4A0E" w:rsidP="009D4A0E" w:rsidRDefault="009D4A0E" w14:paraId="44EC9E29" w14:textId="77777777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/>
          </w:tcPr>
          <w:p w:rsidRPr="009D4A0E" w:rsidR="009D4A0E" w:rsidP="009D4A0E" w:rsidRDefault="009D4A0E" w14:paraId="447C5F30" w14:textId="59E6245E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D03130">
              <w:rPr>
                <w:rFonts w:ascii="Arial" w:hAnsi="Arial" w:cs="Arial"/>
                <w:color w:val="000000" w:themeColor="text1"/>
                <w:sz w:val="20"/>
                <w:szCs w:val="20"/>
              </w:rPr>
              <w:t>Tiekėjas per pastaruosius 3 (trejus) metus iki Pirminių pasiūlymų pateikimo termino pabaigos pagal vieną ar daugiau sutarčių yra savo jėgomis</w:t>
            </w:r>
            <w:r>
              <w:t xml:space="preserve"> </w:t>
            </w:r>
            <w:r w:rsidRPr="00F45BA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suteikęs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SGD </w:t>
            </w:r>
            <w:r w:rsidRPr="00F45BA2">
              <w:rPr>
                <w:rFonts w:ascii="Arial" w:hAnsi="Arial" w:cs="Arial"/>
                <w:color w:val="000000" w:themeColor="text1"/>
                <w:sz w:val="20"/>
                <w:szCs w:val="20"/>
              </w:rPr>
              <w:t>mėginių ėmimo paslaugas, apimančias kokybės nustatymą.</w:t>
            </w:r>
          </w:p>
        </w:tc>
        <w:tc>
          <w:tcPr>
            <w:tcW w:w="5242" w:type="dxa"/>
            <w:tcMar/>
          </w:tcPr>
          <w:p w:rsidR="009D4A0E" w:rsidP="009D4A0E" w:rsidRDefault="009D4A0E" w14:paraId="60CFA071" w14:textId="77777777">
            <w:pPr>
              <w:pStyle w:val="ListParagraph"/>
              <w:tabs>
                <w:tab w:val="left" w:pos="375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1) P</w:t>
            </w:r>
            <w:r w:rsidRPr="005A338F">
              <w:rPr>
                <w:rFonts w:ascii="Arial" w:hAnsi="Arial" w:cs="Arial"/>
                <w:sz w:val="20"/>
                <w:szCs w:val="20"/>
              </w:rPr>
              <w:t>agrindinių per pastaruosius 3 (trejus) metus suteiktų paslaugų sąrašas, kuriame nurodytos paslaugų bendros sumos, datos ir paslaugų gavėjai (tiek viešieji, tiek privatieji)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9D4A0E" w:rsidP="009D4A0E" w:rsidRDefault="009D4A0E" w14:paraId="4CBABE66" w14:textId="77777777">
            <w:pPr>
              <w:pStyle w:val="ListParagraph"/>
              <w:tabs>
                <w:tab w:val="left" w:pos="375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4A0E" w:rsidP="009D4A0E" w:rsidRDefault="009D4A0E" w14:paraId="4D33B100" w14:textId="4C1E9804">
            <w:pPr>
              <w:pStyle w:val="ListParagraph"/>
              <w:tabs>
                <w:tab w:val="left" w:pos="375"/>
              </w:tabs>
              <w:spacing w:after="160" w:line="259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A338F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„Tinkamai įvykdytų ar vykdomų sutarčių sąrašo forma“</w:t>
            </w:r>
            <w:r w:rsidRPr="005A338F">
              <w:rPr>
                <w:rFonts w:ascii="Arial" w:hAnsi="Arial" w:cs="Arial"/>
                <w:sz w:val="20"/>
                <w:szCs w:val="20"/>
              </w:rPr>
              <w:t xml:space="preserve"> pateikta lentelė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4A0E" w:rsidP="009D4A0E" w:rsidRDefault="009D4A0E" w14:paraId="531A33A7" w14:textId="77777777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D7F5F" w:rsidR="009D4A0E" w:rsidP="009D4A0E" w:rsidRDefault="009D4A0E" w14:paraId="2F3C61AA" w14:textId="77777777">
            <w:pPr>
              <w:pStyle w:val="ListParagraph"/>
              <w:tabs>
                <w:tab w:val="left" w:pos="318"/>
              </w:tabs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 xml:space="preserve">Pastabos: </w:t>
            </w:r>
          </w:p>
          <w:p w:rsidRPr="00832624" w:rsidR="009D4A0E" w:rsidP="009D4A0E" w:rsidRDefault="009D4A0E" w14:paraId="725C9B89" w14:textId="3A7B81F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D7F5F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vertinamos paties tiekėjo suteiktos paslaugos, jų apimtis, vertė, o ne visas vykdytos sutarties objektas.</w:t>
            </w:r>
          </w:p>
        </w:tc>
        <w:tc>
          <w:tcPr>
            <w:tcW w:w="3683" w:type="dxa"/>
            <w:tcMar/>
          </w:tcPr>
          <w:p w:rsidR="009D4A0E" w:rsidP="009D4A0E" w:rsidRDefault="009D4A0E" w14:paraId="123C1AD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 (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narių turima patirtis sumuojama), atsižvelgiant į jų prisiimamus įsipareigojimus;</w:t>
            </w:r>
          </w:p>
          <w:p w:rsidRPr="001753BD" w:rsidR="009D4A0E" w:rsidP="009D4A0E" w:rsidRDefault="009D4A0E" w14:paraId="26DE66C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2619B" w:rsidR="009D4A0E" w:rsidP="009D4A0E" w:rsidRDefault="009D4A0E" w14:paraId="65C7D492" w14:textId="3D1A7EE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patys vykdys tą pirkimo sutarties dalį, kuriai reikia jų turimų pajėgumų.</w:t>
            </w:r>
          </w:p>
        </w:tc>
      </w:tr>
      <w:tr w:rsidRPr="00FE5275" w:rsidR="009D4A0E" w:rsidTr="352B9FE7" w14:paraId="40DC7E75" w14:textId="77777777">
        <w:tc>
          <w:tcPr>
            <w:tcW w:w="704" w:type="dxa"/>
            <w:tcMar/>
          </w:tcPr>
          <w:p w:rsidRPr="00FE5275" w:rsidR="009D4A0E" w:rsidP="009D4A0E" w:rsidRDefault="009D4A0E" w14:paraId="372DF02F" w14:textId="77777777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/>
          </w:tcPr>
          <w:p w:rsidRPr="009D4A0E" w:rsidR="009D4A0E" w:rsidP="009D4A0E" w:rsidRDefault="009D4A0E" w14:paraId="786418CE" w14:textId="48352A30">
            <w:pPr>
              <w:jc w:val="both"/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</w:pPr>
            <w:r w:rsidRPr="00D94FA5"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>Tiekėjas turi specialistą, per pastaruosius 3</w:t>
            </w:r>
            <w:r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 xml:space="preserve"> (tris)</w:t>
            </w:r>
            <w:r w:rsidRPr="00D94FA5"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 xml:space="preserve"> metus tur</w:t>
            </w:r>
            <w:r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>intį</w:t>
            </w:r>
            <w:r w:rsidRPr="00D94FA5"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 xml:space="preserve"> ne mažiau kaip 1 (vienerių) metų patirtį teikiant nepriklausomo eksperto paslaugas dalyvaujant SGD krovinio priėmime ir/ar perkrovime.</w:t>
            </w:r>
          </w:p>
        </w:tc>
        <w:tc>
          <w:tcPr>
            <w:tcW w:w="5242" w:type="dxa"/>
            <w:tcMar/>
          </w:tcPr>
          <w:p w:rsidR="009D4A0E" w:rsidP="009D4A0E" w:rsidRDefault="009D4A0E" w14:paraId="1177E3B0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62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:rsidRPr="00832624" w:rsidR="009D4A0E" w:rsidP="009D4A0E" w:rsidRDefault="009D4A0E" w14:paraId="40097D6D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D4A0E" w:rsidP="009D4A0E" w:rsidRDefault="009D4A0E" w14:paraId="3F66913B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E07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„Siūlomų specialistų sąrašo forma“ pateikta lentelė.</w:t>
            </w:r>
          </w:p>
          <w:p w:rsidRPr="00832624" w:rsidR="009D4A0E" w:rsidP="009D4A0E" w:rsidRDefault="009D4A0E" w14:paraId="33189F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3" w:type="dxa"/>
            <w:tcMar/>
          </w:tcPr>
          <w:p w:rsidR="009D4A0E" w:rsidP="009D4A0E" w:rsidRDefault="009D4A0E" w14:paraId="2C2AF9F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4A0E" w:rsidP="009D4A0E" w:rsidRDefault="009D4A0E" w14:paraId="401A940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2619B" w:rsidR="009D4A0E" w:rsidP="009D4A0E" w:rsidRDefault="009D4A0E" w14:paraId="52BD3D10" w14:textId="5724E2B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  <w:tr w:rsidRPr="00FE5275" w:rsidR="009D4A0E" w:rsidTr="352B9FE7" w14:paraId="5070B713" w14:textId="77777777">
        <w:tc>
          <w:tcPr>
            <w:tcW w:w="704" w:type="dxa"/>
            <w:tcMar/>
          </w:tcPr>
          <w:p w:rsidRPr="00FE5275" w:rsidR="009D4A0E" w:rsidP="009D4A0E" w:rsidRDefault="009D4A0E" w14:paraId="20F48EDF" w14:textId="77777777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  <w:tcMar/>
          </w:tcPr>
          <w:p w:rsidRPr="009D4A0E" w:rsidR="009D4A0E" w:rsidP="009D4A0E" w:rsidRDefault="009D4A0E" w14:paraId="6119CB0A" w14:textId="1B53838F">
            <w:pPr>
              <w:jc w:val="both"/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</w:pPr>
            <w:r w:rsidRPr="005A4247"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>Tiekėjas turi specialistą</w:t>
            </w:r>
            <w:r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 xml:space="preserve">, </w:t>
            </w:r>
            <w:r w:rsidRPr="005A4247"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 xml:space="preserve">per pastaruosius </w:t>
            </w:r>
            <w:r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>5 (penkis)</w:t>
            </w:r>
            <w:r w:rsidRPr="005A4247"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 xml:space="preserve"> metus bent 1 (vieną) kartą </w:t>
            </w:r>
            <w:r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>teikusį konsultaciją</w:t>
            </w:r>
            <w:r w:rsidRPr="005A4247">
              <w:rPr>
                <w:rFonts w:ascii="Arial" w:hAnsi="Arial" w:cs="Arial"/>
                <w:bCs/>
                <w:color w:val="000000" w:themeColor="text1"/>
                <w:spacing w:val="2"/>
                <w:sz w:val="20"/>
                <w:szCs w:val="20"/>
              </w:rPr>
              <w:t xml:space="preserve"> sprendžiant ginčus su tiekėjais dėl SGD tiekimo.</w:t>
            </w:r>
          </w:p>
        </w:tc>
        <w:tc>
          <w:tcPr>
            <w:tcW w:w="5242" w:type="dxa"/>
            <w:tcMar/>
          </w:tcPr>
          <w:p w:rsidR="009D4A0E" w:rsidP="009D4A0E" w:rsidRDefault="009D4A0E" w14:paraId="10BBDB0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62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:rsidRPr="00832624" w:rsidR="009D4A0E" w:rsidP="009D4A0E" w:rsidRDefault="009D4A0E" w14:paraId="11CE4E16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832624" w:rsidR="009D4A0E" w:rsidP="009D4A0E" w:rsidRDefault="009D4A0E" w14:paraId="358F2A28" w14:textId="3775AF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E07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„Siūlomų specialistų sąrašo forma“ pateikta lentelė.</w:t>
            </w:r>
          </w:p>
        </w:tc>
        <w:tc>
          <w:tcPr>
            <w:tcW w:w="3683" w:type="dxa"/>
            <w:tcMar/>
          </w:tcPr>
          <w:p w:rsidR="009D4A0E" w:rsidP="009D4A0E" w:rsidRDefault="009D4A0E" w14:paraId="5654C799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9D4A0E" w:rsidP="009D4A0E" w:rsidRDefault="009D4A0E" w14:paraId="1BEE6611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42619B" w:rsidR="009D4A0E" w:rsidP="009D4A0E" w:rsidRDefault="009D4A0E" w14:paraId="50510D1B" w14:textId="23CE4E6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:rsidRPr="002A3341" w:rsidR="002D71FC" w:rsidP="00680E3D" w:rsidRDefault="002D71FC" w14:paraId="7D7F78E9" w14:textId="77777777">
      <w:pPr>
        <w:rPr>
          <w:rFonts w:ascii="Arial" w:hAnsi="Arial" w:cs="Arial"/>
          <w:i/>
          <w:iCs/>
          <w:sz w:val="20"/>
          <w:szCs w:val="20"/>
        </w:rPr>
      </w:pPr>
    </w:p>
    <w:sectPr w:rsidRPr="002A3341" w:rsidR="002D71FC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676A0" w:rsidP="001C65C9" w:rsidRDefault="00C676A0" w14:paraId="3D55D0F5" w14:textId="77777777">
      <w:pPr>
        <w:spacing w:after="0" w:line="240" w:lineRule="auto"/>
      </w:pPr>
      <w:r>
        <w:separator/>
      </w:r>
    </w:p>
  </w:endnote>
  <w:endnote w:type="continuationSeparator" w:id="0">
    <w:p w:rsidR="00C676A0" w:rsidP="001C65C9" w:rsidRDefault="00C676A0" w14:paraId="0C677A29" w14:textId="77777777">
      <w:pPr>
        <w:spacing w:after="0" w:line="240" w:lineRule="auto"/>
      </w:pPr>
      <w:r>
        <w:continuationSeparator/>
      </w:r>
    </w:p>
  </w:endnote>
  <w:endnote w:type="continuationNotice" w:id="1">
    <w:p w:rsidR="00C676A0" w:rsidRDefault="00C676A0" w14:paraId="63C1E24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4DD3" w:rsidRDefault="004B4DD3" w14:paraId="30DEFB8C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4DD3" w:rsidRDefault="004B4DD3" w14:paraId="3EF29FB5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4DD3" w:rsidRDefault="004B4DD3" w14:paraId="16584FA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676A0" w:rsidP="001C65C9" w:rsidRDefault="00C676A0" w14:paraId="27748120" w14:textId="77777777">
      <w:pPr>
        <w:spacing w:after="0" w:line="240" w:lineRule="auto"/>
      </w:pPr>
      <w:r>
        <w:separator/>
      </w:r>
    </w:p>
  </w:footnote>
  <w:footnote w:type="continuationSeparator" w:id="0">
    <w:p w:rsidR="00C676A0" w:rsidP="001C65C9" w:rsidRDefault="00C676A0" w14:paraId="467A9D6D" w14:textId="77777777">
      <w:pPr>
        <w:spacing w:after="0" w:line="240" w:lineRule="auto"/>
      </w:pPr>
      <w:r>
        <w:continuationSeparator/>
      </w:r>
    </w:p>
  </w:footnote>
  <w:footnote w:type="continuationNotice" w:id="1">
    <w:p w:rsidR="00C676A0" w:rsidRDefault="00C676A0" w14:paraId="4A612108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B4DD3" w:rsidRDefault="004B4DD3" w14:paraId="67A5649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14756" w:type="dxa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612"/>
      <w:gridCol w:w="7144"/>
    </w:tblGrid>
    <w:tr w:rsidRPr="00FD3EE6" w:rsidR="00C61B69" w:rsidTr="00680E3D" w14:paraId="722A57E3" w14:textId="77777777">
      <w:trPr>
        <w:trHeight w:val="262"/>
      </w:trPr>
      <w:tc>
        <w:tcPr>
          <w:tcW w:w="7612" w:type="dxa"/>
        </w:tcPr>
        <w:p w:rsidRPr="00FD3EE6" w:rsidR="00C61B69" w:rsidRDefault="00C61B69" w14:paraId="129C3E3E" w14:textId="09059B08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7402"/>
      <w:gridCol w:w="7402"/>
    </w:tblGrid>
    <w:tr w:rsidRPr="00FD3EE6" w:rsidR="002A3341" w:rsidTr="00A55370" w14:paraId="122C9446" w14:textId="77777777">
      <w:trPr>
        <w:trHeight w:val="274"/>
      </w:trPr>
      <w:tc>
        <w:tcPr>
          <w:tcW w:w="7402" w:type="dxa"/>
        </w:tcPr>
        <w:p w:rsidRPr="00FD3EE6" w:rsidR="002A3341" w:rsidP="002A3341" w:rsidRDefault="002A3341" w14:paraId="7ABC38B7" w14:textId="63F6AADC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:rsidRPr="00FD3EE6" w:rsidR="002A3341" w:rsidP="002A3341" w:rsidRDefault="002A3341" w14:paraId="21D8B88C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2A3341" w:rsidRDefault="002A3341" w14:paraId="1CAB0A7D" w14:textId="28E4F1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4A0E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676A0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099F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1F45"/>
    <w:rsid w:val="00FE4857"/>
    <w:rsid w:val="00FE6A28"/>
    <w:rsid w:val="00FF0E61"/>
    <w:rsid w:val="00FF662C"/>
    <w:rsid w:val="10B792E2"/>
    <w:rsid w:val="1F4FF0EF"/>
    <w:rsid w:val="270471D0"/>
    <w:rsid w:val="352B9FE7"/>
    <w:rsid w:val="3F7295BA"/>
    <w:rsid w:val="4926052C"/>
    <w:rsid w:val="55900853"/>
    <w:rsid w:val="6D3219CD"/>
    <w:rsid w:val="79207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D4A0E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34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89409b94-1907-4fc7-8946-cd57e5ab81d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62F99E17CBC54AAC600AEB1019B700" ma:contentTypeVersion="10" ma:contentTypeDescription="Create a new document." ma:contentTypeScope="" ma:versionID="67dbe8f2bff60964c7afafdd05d6ac3e">
  <xsd:schema xmlns:xsd="http://www.w3.org/2001/XMLSchema" xmlns:xs="http://www.w3.org/2001/XMLSchema" xmlns:p="http://schemas.microsoft.com/office/2006/metadata/properties" xmlns:ns2="89409b94-1907-4fc7-8946-cd57e5ab81d1" xmlns:ns3="3db48862-3d5a-4b5b-a8ee-b1270852f994" targetNamespace="http://schemas.microsoft.com/office/2006/metadata/properties" ma:root="true" ma:fieldsID="6027adb189902749c2313a737b0043d2" ns2:_="" ns3:_="">
    <xsd:import namespace="89409b94-1907-4fc7-8946-cd57e5ab81d1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409b94-1907-4fc7-8946-cd57e5ab81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AE5936C-00BA-41B4-AF93-7FE0E68BDE29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2024 12 31</dc:description>
  <lastModifiedBy>Aušrinė Ruginienė</lastModifiedBy>
  <revision>19</revision>
  <dcterms:created xsi:type="dcterms:W3CDTF">2025-01-21T12:53:00.0000000Z</dcterms:created>
  <dcterms:modified xsi:type="dcterms:W3CDTF">2026-03-18T08:00:05.3514410Z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0x0101008D62F99E17CBC54AAC600AEB1019B700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